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EE" w:rsidRPr="00A05BE9" w:rsidRDefault="00831930" w:rsidP="00C9268F">
      <w:pPr>
        <w:jc w:val="center"/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Библиографический список литературы, представленной на выставке</w:t>
      </w:r>
    </w:p>
    <w:p w:rsidR="006843EE" w:rsidRPr="00A05BE9" w:rsidRDefault="00C9268F" w:rsidP="00C926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b/>
          <w:sz w:val="24"/>
          <w:szCs w:val="24"/>
        </w:rPr>
        <w:t>«Техническое оснащение современных рыбопромысловых судов»</w:t>
      </w:r>
    </w:p>
    <w:p w:rsidR="00A05BE9" w:rsidRPr="00A05BE9" w:rsidRDefault="00A05BE9" w:rsidP="00A05BE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>I.</w:t>
      </w:r>
    </w:p>
    <w:p w:rsidR="00B21986" w:rsidRPr="00A05BE9" w:rsidRDefault="006843EE" w:rsidP="00FE36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Гилмер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Т. К. Проектирование современного корабля: производственно-практическое издание: перевод с английского / Т. К. </w:t>
      </w:r>
      <w:proofErr w:type="spellStart"/>
      <w:r w:rsidR="00860629" w:rsidRPr="00A05BE9">
        <w:rPr>
          <w:rFonts w:ascii="Times New Roman" w:hAnsi="Times New Roman" w:cs="Times New Roman"/>
          <w:sz w:val="24"/>
          <w:szCs w:val="24"/>
        </w:rPr>
        <w:t>Гилмер</w:t>
      </w:r>
      <w:proofErr w:type="spellEnd"/>
      <w:r w:rsidR="00860629" w:rsidRPr="00A05BE9">
        <w:rPr>
          <w:rFonts w:ascii="Times New Roman" w:hAnsi="Times New Roman" w:cs="Times New Roman"/>
          <w:sz w:val="24"/>
          <w:szCs w:val="24"/>
        </w:rPr>
        <w:t>;</w:t>
      </w:r>
      <w:r w:rsidRPr="00A05BE9">
        <w:rPr>
          <w:rFonts w:ascii="Times New Roman" w:hAnsi="Times New Roman" w:cs="Times New Roman"/>
          <w:sz w:val="24"/>
          <w:szCs w:val="24"/>
        </w:rPr>
        <w:t xml:space="preserve"> пер.: Е. А.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Будяковская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[и др.]. - 2-е изд.,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A05B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BE9">
        <w:rPr>
          <w:rFonts w:ascii="Times New Roman" w:hAnsi="Times New Roman" w:cs="Times New Roman"/>
          <w:sz w:val="24"/>
          <w:szCs w:val="24"/>
        </w:rPr>
        <w:t xml:space="preserve"> и доп. - </w:t>
      </w:r>
      <w:r w:rsidR="00860629" w:rsidRPr="00A05BE9">
        <w:rPr>
          <w:rFonts w:ascii="Times New Roman" w:hAnsi="Times New Roman" w:cs="Times New Roman"/>
          <w:sz w:val="24"/>
          <w:szCs w:val="24"/>
        </w:rPr>
        <w:t>Ленинград:</w:t>
      </w:r>
      <w:r w:rsidRPr="00A05BE9">
        <w:rPr>
          <w:rFonts w:ascii="Times New Roman" w:hAnsi="Times New Roman" w:cs="Times New Roman"/>
          <w:sz w:val="24"/>
          <w:szCs w:val="24"/>
        </w:rPr>
        <w:t xml:space="preserve"> Судостроение, 1984. - 376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</w:t>
      </w:r>
      <w:r w:rsidR="00B21986" w:rsidRPr="00A05BE9">
        <w:rPr>
          <w:rFonts w:ascii="Times New Roman" w:hAnsi="Times New Roman" w:cs="Times New Roman"/>
          <w:sz w:val="24"/>
          <w:szCs w:val="24"/>
        </w:rPr>
        <w:t>посредственный.</w:t>
      </w:r>
    </w:p>
    <w:p w:rsidR="006843EE" w:rsidRPr="00A05BE9" w:rsidRDefault="006843EE" w:rsidP="00FE36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Данилов, А. Т. Современное морское судно: учебное пособие / А. Т. Данилов, В. А.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Середохо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Санкт-Петербург: Судостроение, 2011. - 448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Логачев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С. И. Мировое судостроение. Современное состояние и перспективы развития: научное издание / С. И.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Логачев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В. В. Чугунов. - Санкт-Петербург: Судостроение, 2000. - 312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B21986" w:rsidRPr="00A05BE9" w:rsidRDefault="006843EE" w:rsidP="00FE367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Морская отрасль отвечает развитием. В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Росморречфлоте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подвели итоги работы за 20 лет и определили задачи на будущее. - Текст: непосредственный // Морские порты: информационно-аналитический журнал издается при поддержке Морской коллегии при Правительстве РФ. Мин-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транспорта РФ. - 2024. - N 6. - С</w:t>
      </w:r>
      <w:r w:rsidR="00B21986" w:rsidRPr="00A05BE9">
        <w:rPr>
          <w:rFonts w:ascii="Times New Roman" w:hAnsi="Times New Roman" w:cs="Times New Roman"/>
          <w:sz w:val="24"/>
          <w:szCs w:val="24"/>
        </w:rPr>
        <w:t>. 8-10.</w:t>
      </w:r>
    </w:p>
    <w:p w:rsidR="006843EE" w:rsidRPr="00A05BE9" w:rsidRDefault="00C9268F" w:rsidP="00C9268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A05BE9" w:rsidRPr="00A05B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05B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43EE" w:rsidRPr="00A05BE9">
        <w:rPr>
          <w:rFonts w:ascii="Times New Roman" w:hAnsi="Times New Roman" w:cs="Times New Roman"/>
          <w:b/>
          <w:sz w:val="24"/>
          <w:szCs w:val="24"/>
        </w:rPr>
        <w:t>Судовые энергетические установки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Дейнего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Ю. Г. Эксплуатация судовых энергетических установок, механизмов и систем. Практические советы и рекомендации: учебник по специальности 180403.65 "Эксплуатация судовых энергетических установок" / Ю. Г.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Дейнего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- 2-е изд., стер.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Моркнига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2018. - 344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Епифанов, В. С. Эксплуатация судовых энергетических установок на природном газе: учебное пособие / В. С. Епифанов.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ТрансЛит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2010. - 216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Жуков, В. А. Цифровые технологии при проектировании элементов судовой и корабельной энергетики =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designing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borne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/ В. А. Жуков, О. В.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Мильтрат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>, И. В. Ершова. - Текст: непосредственный // Судостроение: научно-технический и производственный журнал. - 2023. - N 1. - С. 24-30.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Иванов, В. П. Технико-экономические основы создания рыболовных судов: учебник / В. П. Иванов; Балтийская государственная академия рыбопромыслового флота. - Калининград: Издательство БГАРФ, 2010. - 275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Малышев, А. Н. Плавучесть и остойчивость промысловых судов: учебное пособие / А. Н. Малышев. - Москва: Мир, 2003. - 272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Пахомов, Ю. А. Судовые энергетические установки с двигателями внутреннего сгорания: учебник / Ю. А. Пахомов.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ТрансЛит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2007. - 528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Симанович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А. И. Конструкция корпуса промысловых судов: учебник / А. И.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Симанович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Б. А. Тристанов. - Москва: Мир, 2005. - 408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Соловьев, Е. М. Энергетическое оборудование, механизмы и системы судна: учебник / Е. М. Соловьев. - Москва: Мир, 2003. - 280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Харитонов, М. С. Энергетические установки и их элементы (главные и вспомогательные). Проблемы интеграции возобновляемых источников энергии в </w:t>
      </w:r>
      <w:r w:rsidRPr="00A05BE9">
        <w:rPr>
          <w:rFonts w:ascii="Times New Roman" w:hAnsi="Times New Roman" w:cs="Times New Roman"/>
          <w:sz w:val="24"/>
          <w:szCs w:val="24"/>
        </w:rPr>
        <w:lastRenderedPageBreak/>
        <w:t xml:space="preserve">системы электроснабжения морских устьевых портов / М. С. Харитонов, А. Ю. Никишин, И. Е.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Кажекин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 // Морские интеллектуальные технологии =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Marine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>: научный журнал. - 2020. - № 4-2 (50). - С. 32-38.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Шевченко, С. Н. Судовые вспомогательные механизмы, системы и устройства. Насосы: учебное пособие специальности 26.05.06 "Эксплуатация судовых энергетических установок" для студентов и курсантов всех форм обучения / С. Н. Шевченко; Балтийская государственная академия рыбопромыслового флота. - Калининград: Издательство БГАРФ, 2017. - 140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Эксплуатационная прочность корпусов промысловых судов: учебное пособие / Е. П.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Бураковский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Ю. И. Нечаев, П. Е.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Бураковский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В. П. </w:t>
      </w:r>
      <w:proofErr w:type="spellStart"/>
      <w:proofErr w:type="gramStart"/>
      <w:r w:rsidRPr="00A05BE9">
        <w:rPr>
          <w:rFonts w:ascii="Times New Roman" w:hAnsi="Times New Roman" w:cs="Times New Roman"/>
          <w:sz w:val="24"/>
          <w:szCs w:val="24"/>
        </w:rPr>
        <w:t>Прохнич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A05BE9">
        <w:rPr>
          <w:rFonts w:ascii="Times New Roman" w:hAnsi="Times New Roman" w:cs="Times New Roman"/>
          <w:sz w:val="24"/>
          <w:szCs w:val="24"/>
        </w:rPr>
        <w:t xml:space="preserve"> Калининградский государственный технический университет. - Санкт-Петербург: Арт-Экспресс, 2012. - 392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FE3678" w:rsidRPr="00A05BE9" w:rsidRDefault="00FE3678" w:rsidP="00FE3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43EE" w:rsidRPr="00A05BE9" w:rsidRDefault="00C9268F" w:rsidP="00FE3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A05BE9" w:rsidRPr="00A05B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6843EE" w:rsidRPr="00A05BE9">
        <w:rPr>
          <w:rFonts w:ascii="Times New Roman" w:hAnsi="Times New Roman" w:cs="Times New Roman"/>
          <w:b/>
          <w:sz w:val="24"/>
          <w:szCs w:val="24"/>
        </w:rPr>
        <w:t>Холодильные установки</w:t>
      </w:r>
    </w:p>
    <w:p w:rsidR="008003B6" w:rsidRPr="00A05BE9" w:rsidRDefault="008003B6" w:rsidP="00FE36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43EE" w:rsidRPr="00A05BE9" w:rsidRDefault="006843EE" w:rsidP="00FE3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Жильцов, И. Б. Автоматизация холодильных установок: учебник / И. Б. Жильцов, И. В. Новиков. - Санкт-Петербург: ИЦ "Интермедия", 2022. - 260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Колиев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И. Д.  Судовые холодильные установки: учебное пособие / И. Д. </w:t>
      </w:r>
      <w:proofErr w:type="spellStart"/>
      <w:r w:rsidR="00860629" w:rsidRPr="00A05BE9">
        <w:rPr>
          <w:rFonts w:ascii="Times New Roman" w:hAnsi="Times New Roman" w:cs="Times New Roman"/>
          <w:sz w:val="24"/>
          <w:szCs w:val="24"/>
        </w:rPr>
        <w:t>Колиев</w:t>
      </w:r>
      <w:proofErr w:type="spellEnd"/>
      <w:r w:rsidR="00860629" w:rsidRPr="00A05BE9">
        <w:rPr>
          <w:rFonts w:ascii="Times New Roman" w:hAnsi="Times New Roman" w:cs="Times New Roman"/>
          <w:sz w:val="24"/>
          <w:szCs w:val="24"/>
        </w:rPr>
        <w:t>;</w:t>
      </w:r>
      <w:r w:rsidRPr="00A05BE9">
        <w:rPr>
          <w:rFonts w:ascii="Times New Roman" w:hAnsi="Times New Roman" w:cs="Times New Roman"/>
          <w:sz w:val="24"/>
          <w:szCs w:val="24"/>
        </w:rPr>
        <w:t xml:space="preserve"> Одесская национальная морская академия. - Одесса: Феникс, 2009. - 264 с. - </w:t>
      </w:r>
      <w:r w:rsidR="00860629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Ладин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Н. В. Судовые холодильные установки и системы кондиционирования воздуха: [Комплект]: учебник / Н. В. </w:t>
      </w:r>
      <w:proofErr w:type="spellStart"/>
      <w:r w:rsidR="00005332" w:rsidRPr="00A05BE9">
        <w:rPr>
          <w:rFonts w:ascii="Times New Roman" w:hAnsi="Times New Roman" w:cs="Times New Roman"/>
          <w:sz w:val="24"/>
          <w:szCs w:val="24"/>
        </w:rPr>
        <w:t>Ладин</w:t>
      </w:r>
      <w:proofErr w:type="spellEnd"/>
      <w:r w:rsidR="00005332" w:rsidRPr="00A05BE9">
        <w:rPr>
          <w:rFonts w:ascii="Times New Roman" w:hAnsi="Times New Roman" w:cs="Times New Roman"/>
          <w:sz w:val="24"/>
          <w:szCs w:val="24"/>
        </w:rPr>
        <w:t>;</w:t>
      </w:r>
      <w:r w:rsidRPr="00A05BE9">
        <w:rPr>
          <w:rFonts w:ascii="Times New Roman" w:hAnsi="Times New Roman" w:cs="Times New Roman"/>
          <w:sz w:val="24"/>
          <w:szCs w:val="24"/>
        </w:rPr>
        <w:t xml:space="preserve"> Государственный университет морского и речного флота им. адм. С.О. Макарова. - Санкт-Петербург: Издательство ГУМРФ имени адмирала С.О. Макарова, 2013. - 378 с. - Дополнительный материал на CD-диске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Сластихин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Юрий Николаевич.  Техническая эксплуатация судовых холодильных установок: учебник для студентов (курсантов) вузов, обучающихся по специальности "26.05.06 "Эксплуатация судовых энергетических установок" и по направлениям 16.03.03 (уровня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), 16.04.03 (уровня магистратуры) "Холодильная, криогенная техника и системы жизнеобеспечения" / Ю. Н.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Сластихин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А. И.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Ейдеюс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Э. Е. Елисеев.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Моркнига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2014. - 517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Рукавишников, А. М. Новые патенты России по холодильной технике и тепловым насосам / А. М. Рукавишников. - Текст: непосредственный // Холодильная техника: научно-технический и информационно-аналитический журнал. - 2017. - N 8. - С. 50-53.</w:t>
      </w:r>
    </w:p>
    <w:p w:rsidR="006843EE" w:rsidRPr="00A05BE9" w:rsidRDefault="00A05BE9" w:rsidP="006843EE">
      <w:pPr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9268F" w:rsidRPr="00A05B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9268F" w:rsidRPr="00A05B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43EE" w:rsidRPr="00A05BE9">
        <w:rPr>
          <w:rFonts w:ascii="Times New Roman" w:hAnsi="Times New Roman" w:cs="Times New Roman"/>
          <w:b/>
          <w:sz w:val="24"/>
          <w:szCs w:val="24"/>
        </w:rPr>
        <w:t>Средства связи современных судов</w:t>
      </w:r>
    </w:p>
    <w:p w:rsidR="006843EE" w:rsidRPr="00A05BE9" w:rsidRDefault="006843EE" w:rsidP="00FE367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Музыченко, О. Н. Направления совершенствования систем документирования корабельных информационно-управляющих систем =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Directions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documentation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ship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/ О. Н. Музыченко. - Текст: непосредственный // Морская радиоэлектроника = MARINE RADIO ELECTRONICS: научно-технический журнал. - 2021. - N 4. - С. 16-19.</w:t>
      </w:r>
    </w:p>
    <w:p w:rsidR="006843EE" w:rsidRPr="00A05BE9" w:rsidRDefault="006843EE" w:rsidP="00FE367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Новоселов, К. А. Элементы и функциональные устройства судовой автоматики: учебное пособие для курсантов специальности 26.05.07 "Эксплуатация электрооборудования и автоматики судов" / К. А. Новоселов; Балтийская </w:t>
      </w:r>
      <w:r w:rsidRPr="00A05BE9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государственная академия рыбопромыслового флота. - Калининград: Издательство БГАРФ, 2020. - 258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Тихомиров, Д. Л. Проектирование судовой аппаратуры передачи данных: научное издание / Д. Л. Тихомиров. - Ленинград: Судостроение, 1987. - 232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Топчий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А. А. Поиск и устранение неисправностей судового электрооборудования: учебное пособие по дисциплине "Диагностирование и ремонт элементов САЭЭС" для курсантов (студентов) специальности 26.05.07 "Эксплуатация судового электрооборудования и средств автоматики" всех форм обучения / А. А. </w:t>
      </w:r>
      <w:proofErr w:type="spellStart"/>
      <w:r w:rsidR="00005332" w:rsidRPr="00A05BE9">
        <w:rPr>
          <w:rFonts w:ascii="Times New Roman" w:hAnsi="Times New Roman" w:cs="Times New Roman"/>
          <w:sz w:val="24"/>
          <w:szCs w:val="24"/>
        </w:rPr>
        <w:t>Топчий</w:t>
      </w:r>
      <w:proofErr w:type="spellEnd"/>
      <w:r w:rsidR="00005332" w:rsidRPr="00A05BE9">
        <w:rPr>
          <w:rFonts w:ascii="Times New Roman" w:hAnsi="Times New Roman" w:cs="Times New Roman"/>
          <w:sz w:val="24"/>
          <w:szCs w:val="24"/>
        </w:rPr>
        <w:t>;</w:t>
      </w:r>
      <w:r w:rsidRPr="00A05BE9">
        <w:rPr>
          <w:rFonts w:ascii="Times New Roman" w:hAnsi="Times New Roman" w:cs="Times New Roman"/>
          <w:sz w:val="24"/>
          <w:szCs w:val="24"/>
        </w:rPr>
        <w:t xml:space="preserve"> Балтийская государственная академия рыбопромыслового флота. - Калининград: Издательство БГАРФ, 2022. - 124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FE3678" w:rsidRPr="00A05BE9" w:rsidRDefault="00FE3678" w:rsidP="00FE367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E3678" w:rsidRPr="00A05BE9" w:rsidRDefault="00A05BE9" w:rsidP="00FE367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9268F" w:rsidRPr="00A05B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843EE" w:rsidRPr="00A05BE9">
        <w:rPr>
          <w:rFonts w:ascii="Times New Roman" w:hAnsi="Times New Roman" w:cs="Times New Roman"/>
          <w:b/>
          <w:sz w:val="24"/>
          <w:szCs w:val="24"/>
        </w:rPr>
        <w:t>Гидроакустическое оборудование</w:t>
      </w:r>
    </w:p>
    <w:p w:rsidR="00FE3678" w:rsidRPr="00A05BE9" w:rsidRDefault="00FE3678" w:rsidP="00FE36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Беркутов, Р. Н. История образования и развития предприятий гидроакустической отрасли (вторая часть) =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creation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hydroacoustic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industry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enterprises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part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) / Р. Н. Беркутов, В. А. Попов, И. А. Селезнев. - Текст: непосредственный // Гидроакустика =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Hydroacoustics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>: научно-технический сборник. - 2022. - N 50(2). - С. 78-90.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Букатый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Виталий Михайлович. Поиск объектов промысла: учебник / В. М.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Букатый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Москва: Колос, 2000. - 184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Новиков, А. К. Статистические измерения в судовой акустике: научное издание / А. К. Новиков. - Ленинград: Судостроение, 1985. - 272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Попков, В. И.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Виброакустическая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диагностика и снижение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виброактивности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судовых механизмов: производственно-практическое издание / В. И. Попков. - Ленинград: Судостроение, 1974. - 224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Тарасюк, Ю. Ф. Гидроакустическая телеметрия: производственно-практическое издание / Ю. Ф. Тарасюк, Г. Н.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Серавин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Ленинград: Судостроение, 1973. - 176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5. Разделитель</w:t>
      </w:r>
      <w:r w:rsidRPr="00A05BE9">
        <w:rPr>
          <w:rFonts w:ascii="Times New Roman" w:hAnsi="Times New Roman" w:cs="Times New Roman"/>
          <w:sz w:val="24"/>
          <w:szCs w:val="24"/>
        </w:rPr>
        <w:tab/>
        <w:t>Навигационное оборудование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Издания:</w:t>
      </w:r>
      <w:r w:rsidRPr="00A05BE9">
        <w:rPr>
          <w:rFonts w:ascii="Times New Roman" w:hAnsi="Times New Roman" w:cs="Times New Roman"/>
          <w:sz w:val="24"/>
          <w:szCs w:val="24"/>
        </w:rPr>
        <w:tab/>
        <w:t>1.</w:t>
      </w:r>
      <w:r w:rsidRPr="00A05BE9">
        <w:rPr>
          <w:rFonts w:ascii="Times New Roman" w:hAnsi="Times New Roman" w:cs="Times New Roman"/>
          <w:sz w:val="24"/>
          <w:szCs w:val="24"/>
        </w:rPr>
        <w:tab/>
        <w:t xml:space="preserve">Бурханов, М. В. Навигация с ЭКНИС: [Комплект]: учебное пособие / М. В. Бурханов, И. М. Малкин.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Моркнига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2014. - 316 с. 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2.</w:t>
      </w:r>
      <w:r w:rsidRPr="00A05BE9">
        <w:rPr>
          <w:rFonts w:ascii="Times New Roman" w:hAnsi="Times New Roman" w:cs="Times New Roman"/>
          <w:sz w:val="24"/>
          <w:szCs w:val="24"/>
        </w:rPr>
        <w:tab/>
        <w:t xml:space="preserve">Дополнительный материал на CD-диске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3.</w:t>
      </w:r>
      <w:r w:rsidRPr="00A05BE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Кардашинский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-Брауде, Л. А. Современные судовые магнитные компасы: производственно-практическое издание / Л. А.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Кардашинский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-Брауде; Государственный научный центр Российской Федерации - Центральный научно-исследовательский институт "Электроприбор". - Санкт-Петербург: ФГУП ГНЦ РФ - ЦНИИ "Электроприбор", 1999. - 138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Катенин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В. А. Навигационно-гидрографическое обеспечение судоходства на внутренних водных путях: производственно-практическое издание / В. А.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Катенин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А. В. Зернов, Г. Г. Фадеев.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Моркнига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2010. - 344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Климов, Д. М. Инерциальная навигация на море: учебное пособие / Д. М. Климов, А. Ю.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Ишлинский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; ред. А. Ю.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Ишлинский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- 2-е изд.,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A05B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05BE9">
        <w:rPr>
          <w:rFonts w:ascii="Times New Roman" w:hAnsi="Times New Roman" w:cs="Times New Roman"/>
          <w:sz w:val="24"/>
          <w:szCs w:val="24"/>
        </w:rPr>
        <w:t xml:space="preserve"> и доп. - </w:t>
      </w:r>
      <w:r w:rsidR="00005332" w:rsidRPr="00A05BE9">
        <w:rPr>
          <w:rFonts w:ascii="Times New Roman" w:hAnsi="Times New Roman" w:cs="Times New Roman"/>
          <w:sz w:val="24"/>
          <w:szCs w:val="24"/>
        </w:rPr>
        <w:t>Москва:</w:t>
      </w:r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2019. - 120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Морская навигационная техника: справочник / В. В. Воронов, Н. Н. Григорьев, В. К. Перфильев [и др.]; ред. Е. Л. Смирнов; Государственная морская академия </w:t>
      </w:r>
      <w:r w:rsidRPr="00A05BE9">
        <w:rPr>
          <w:rFonts w:ascii="Times New Roman" w:hAnsi="Times New Roman" w:cs="Times New Roman"/>
          <w:sz w:val="24"/>
          <w:szCs w:val="24"/>
        </w:rPr>
        <w:lastRenderedPageBreak/>
        <w:t xml:space="preserve">имени адмирала С.О. Макарова, Кафедра технических средств судовождения. - Санкт-Петербург: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Элмор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2002. - 224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860629" w:rsidRPr="00A05BE9" w:rsidRDefault="006843EE" w:rsidP="00FE367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Технические средства судовождения: учебник / В. В. Каретников, Ю. Н. Лысенко, И. А.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Сикарев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[и др.]; Федеральное агентство морского и речного транспорта, Государственный университет морского и речного флота имени адмирала С.О. Макарова. - Санкт-Петербург: Издательство Политехнического университета, 2013. - 316</w:t>
      </w:r>
      <w:r w:rsidR="00860629" w:rsidRPr="00A05BE9">
        <w:rPr>
          <w:rFonts w:ascii="Times New Roman" w:hAnsi="Times New Roman" w:cs="Times New Roman"/>
          <w:sz w:val="24"/>
          <w:szCs w:val="24"/>
        </w:rPr>
        <w:t xml:space="preserve">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="00860629"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860629" w:rsidRPr="00A05BE9" w:rsidRDefault="00C9268F" w:rsidP="00C9268F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A05BE9" w:rsidRPr="00A05BE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05BE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5332" w:rsidRPr="00A05BE9">
        <w:rPr>
          <w:rFonts w:ascii="Times New Roman" w:hAnsi="Times New Roman" w:cs="Times New Roman"/>
          <w:b/>
          <w:sz w:val="24"/>
          <w:szCs w:val="24"/>
        </w:rPr>
        <w:t>Безопасность мореплавания</w:t>
      </w:r>
    </w:p>
    <w:p w:rsidR="006843EE" w:rsidRPr="00A05BE9" w:rsidRDefault="006843EE" w:rsidP="00FE3678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Безопасность мореплавания и ведения промысла: бюллетень / Калининградский государственный технический университет. - Калининград: Издательство БГАРФ. - Текст: непосредственный. Вып.1. - 2017. - 67 с.</w:t>
      </w:r>
    </w:p>
    <w:p w:rsidR="006843EE" w:rsidRPr="00A05BE9" w:rsidRDefault="006843EE" w:rsidP="00FE36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Борисова, Л. Ф. Обеспечение безопасности судоходства в рыбопромысловых районах: учебное пособие / Л. Ф. Борисова; Центральный учебно-методический кабинет по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рыбохозяйственному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образованию.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Моркнига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2016. - 415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Ганнесен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В. В. Спасательные средства судов рыбопромыслового флота: учебное пособие / В. В.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Ганнесен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Москва: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Моркнига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2017. - 232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Радаев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А. В. Тренажерный практикум по безопасному управлению судовым высоковольтным оборудованием. Тренажер ERS 5000 TECHSIM: учебное пособие / А. В.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Радаев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Б. И. Олейников, Р. У.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Тугушев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; Государственный университет морского и речного флота имени адмирала С.О. Макарова, Институт "Морская академия". Факультет судовой энергетики. - Санкт-Петербург: Издательство ГУМРФ имени адмирала С.О. Макарова, 2019. - 80 с. -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Сидорченко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, В. Ф. Суда-спасатели и их служба. Морские аварии: технические и правовые проблемы: производственно-практическое издание / В. Ф. 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Сидорченко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. - Ленинград: Судостроение, 1983. - 240 с. </w:t>
      </w:r>
      <w:r w:rsidR="00005332" w:rsidRPr="00A05BE9">
        <w:rPr>
          <w:rFonts w:ascii="Times New Roman" w:hAnsi="Times New Roman" w:cs="Times New Roman"/>
          <w:sz w:val="24"/>
          <w:szCs w:val="24"/>
        </w:rPr>
        <w:t>Текст:</w:t>
      </w:r>
      <w:r w:rsidRPr="00A05BE9">
        <w:rPr>
          <w:rFonts w:ascii="Times New Roman" w:hAnsi="Times New Roman" w:cs="Times New Roman"/>
          <w:sz w:val="24"/>
          <w:szCs w:val="24"/>
        </w:rPr>
        <w:t xml:space="preserve"> непосредственный.</w:t>
      </w:r>
    </w:p>
    <w:p w:rsidR="006843EE" w:rsidRPr="00A05BE9" w:rsidRDefault="006843EE" w:rsidP="00FE367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Черноморские порты: порядок и безопасность на высоком уровне. - Текст: непосредственный // Морские порты: информационно-аналитический журнал издается при поддержке Морской коллегии при Правительстве РФ. Мин-</w:t>
      </w:r>
      <w:proofErr w:type="spellStart"/>
      <w:r w:rsidRPr="00A05BE9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Pr="00A05BE9">
        <w:rPr>
          <w:rFonts w:ascii="Times New Roman" w:hAnsi="Times New Roman" w:cs="Times New Roman"/>
          <w:sz w:val="24"/>
          <w:szCs w:val="24"/>
        </w:rPr>
        <w:t xml:space="preserve"> транспорта РФ. - 2023. - N 1(212). - С. 12-15.</w:t>
      </w:r>
    </w:p>
    <w:p w:rsidR="006843EE" w:rsidRPr="00A05BE9" w:rsidRDefault="002F20BC" w:rsidP="006843E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5BE9">
        <w:rPr>
          <w:rFonts w:ascii="Times New Roman" w:hAnsi="Times New Roman" w:cs="Times New Roman"/>
          <w:sz w:val="24"/>
          <w:szCs w:val="24"/>
        </w:rPr>
        <w:t xml:space="preserve">Книг:   </w:t>
      </w:r>
      <w:proofErr w:type="gramEnd"/>
      <w:r w:rsidRPr="00A05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843EE" w:rsidRPr="00A05BE9">
        <w:rPr>
          <w:rFonts w:ascii="Times New Roman" w:hAnsi="Times New Roman" w:cs="Times New Roman"/>
          <w:sz w:val="24"/>
          <w:szCs w:val="24"/>
        </w:rPr>
        <w:tab/>
      </w:r>
      <w:r w:rsidRPr="00A05BE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571E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05BE9">
        <w:rPr>
          <w:rFonts w:ascii="Times New Roman" w:hAnsi="Times New Roman" w:cs="Times New Roman"/>
          <w:sz w:val="24"/>
          <w:szCs w:val="24"/>
        </w:rPr>
        <w:t xml:space="preserve"> </w:t>
      </w:r>
      <w:r w:rsidR="006843EE" w:rsidRPr="00A05BE9">
        <w:rPr>
          <w:rFonts w:ascii="Times New Roman" w:hAnsi="Times New Roman" w:cs="Times New Roman"/>
          <w:sz w:val="24"/>
          <w:szCs w:val="24"/>
        </w:rPr>
        <w:t>34</w:t>
      </w:r>
    </w:p>
    <w:p w:rsidR="002F20BC" w:rsidRPr="00A05BE9" w:rsidRDefault="006843EE">
      <w:p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>Журналов:</w:t>
      </w:r>
      <w:r w:rsidRPr="00A05BE9">
        <w:rPr>
          <w:rFonts w:ascii="Times New Roman" w:hAnsi="Times New Roman" w:cs="Times New Roman"/>
          <w:sz w:val="24"/>
          <w:szCs w:val="24"/>
        </w:rPr>
        <w:tab/>
      </w:r>
      <w:r w:rsidR="002F20BC" w:rsidRPr="00A05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A05BE9">
        <w:rPr>
          <w:rFonts w:ascii="Times New Roman" w:hAnsi="Times New Roman" w:cs="Times New Roman"/>
          <w:sz w:val="24"/>
          <w:szCs w:val="24"/>
        </w:rPr>
        <w:t>7</w:t>
      </w:r>
    </w:p>
    <w:p w:rsidR="00D64204" w:rsidRDefault="002F20BC">
      <w:pPr>
        <w:rPr>
          <w:rFonts w:ascii="Times New Roman" w:hAnsi="Times New Roman" w:cs="Times New Roman"/>
          <w:sz w:val="24"/>
          <w:szCs w:val="24"/>
        </w:rPr>
      </w:pPr>
      <w:r w:rsidRPr="00A05BE9">
        <w:rPr>
          <w:rFonts w:ascii="Times New Roman" w:hAnsi="Times New Roman" w:cs="Times New Roman"/>
          <w:sz w:val="24"/>
          <w:szCs w:val="24"/>
        </w:rPr>
        <w:t xml:space="preserve">Итого </w:t>
      </w:r>
      <w:proofErr w:type="gramStart"/>
      <w:r w:rsidRPr="00A05BE9">
        <w:rPr>
          <w:rFonts w:ascii="Times New Roman" w:hAnsi="Times New Roman" w:cs="Times New Roman"/>
          <w:sz w:val="24"/>
          <w:szCs w:val="24"/>
        </w:rPr>
        <w:t xml:space="preserve">изданий:   </w:t>
      </w:r>
      <w:proofErr w:type="gramEnd"/>
      <w:r w:rsidRPr="00A05B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9571E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6843EE" w:rsidRPr="00A05BE9">
        <w:rPr>
          <w:rFonts w:ascii="Times New Roman" w:hAnsi="Times New Roman" w:cs="Times New Roman"/>
          <w:sz w:val="24"/>
          <w:szCs w:val="24"/>
        </w:rPr>
        <w:t>41</w:t>
      </w:r>
    </w:p>
    <w:p w:rsidR="009571EB" w:rsidRDefault="009571EB">
      <w:pPr>
        <w:rPr>
          <w:rFonts w:ascii="Times New Roman" w:hAnsi="Times New Roman" w:cs="Times New Roman"/>
          <w:sz w:val="24"/>
          <w:szCs w:val="24"/>
        </w:rPr>
      </w:pPr>
    </w:p>
    <w:p w:rsidR="009571EB" w:rsidRDefault="00920B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25.11.2024</w:t>
      </w:r>
      <w:bookmarkStart w:id="0" w:name="_GoBack"/>
      <w:bookmarkEnd w:id="0"/>
    </w:p>
    <w:sectPr w:rsidR="0095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1C1C"/>
    <w:multiLevelType w:val="hybridMultilevel"/>
    <w:tmpl w:val="1ADCC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400FC"/>
    <w:multiLevelType w:val="hybridMultilevel"/>
    <w:tmpl w:val="0C2C2FE6"/>
    <w:lvl w:ilvl="0" w:tplc="187C8C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BB1"/>
    <w:multiLevelType w:val="hybridMultilevel"/>
    <w:tmpl w:val="80C6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81A65"/>
    <w:multiLevelType w:val="hybridMultilevel"/>
    <w:tmpl w:val="81D2EC48"/>
    <w:lvl w:ilvl="0" w:tplc="41A6F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250C"/>
    <w:multiLevelType w:val="hybridMultilevel"/>
    <w:tmpl w:val="E1A65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77FAC"/>
    <w:multiLevelType w:val="hybridMultilevel"/>
    <w:tmpl w:val="9FD2E37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A3681"/>
    <w:multiLevelType w:val="hybridMultilevel"/>
    <w:tmpl w:val="7E8AD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CDF"/>
    <w:multiLevelType w:val="hybridMultilevel"/>
    <w:tmpl w:val="60F86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83A92"/>
    <w:multiLevelType w:val="hybridMultilevel"/>
    <w:tmpl w:val="8314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A645B"/>
    <w:multiLevelType w:val="hybridMultilevel"/>
    <w:tmpl w:val="F852F9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37D4D99"/>
    <w:multiLevelType w:val="hybridMultilevel"/>
    <w:tmpl w:val="5906C0A6"/>
    <w:lvl w:ilvl="0" w:tplc="31EA5A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A189B"/>
    <w:multiLevelType w:val="hybridMultilevel"/>
    <w:tmpl w:val="F202E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6"/>
  </w:num>
  <w:num w:numId="5">
    <w:abstractNumId w:val="11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C3"/>
    <w:rsid w:val="00005332"/>
    <w:rsid w:val="002F20BC"/>
    <w:rsid w:val="005F63DF"/>
    <w:rsid w:val="006843EE"/>
    <w:rsid w:val="008003B6"/>
    <w:rsid w:val="00831930"/>
    <w:rsid w:val="00860629"/>
    <w:rsid w:val="00920B36"/>
    <w:rsid w:val="009571EB"/>
    <w:rsid w:val="00A05BE9"/>
    <w:rsid w:val="00A34AC3"/>
    <w:rsid w:val="00B21986"/>
    <w:rsid w:val="00C9268F"/>
    <w:rsid w:val="00D64204"/>
    <w:rsid w:val="00EE6518"/>
    <w:rsid w:val="00FE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E8FE"/>
  <w15:chartTrackingRefBased/>
  <w15:docId w15:val="{A2EC06D7-B7C7-4378-A368-213C5702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1677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OG.Strunnikova</dc:creator>
  <cp:keywords/>
  <dc:description/>
  <cp:lastModifiedBy>Сотрудник</cp:lastModifiedBy>
  <cp:revision>17</cp:revision>
  <dcterms:created xsi:type="dcterms:W3CDTF">2024-11-13T11:12:00Z</dcterms:created>
  <dcterms:modified xsi:type="dcterms:W3CDTF">2024-11-23T08:03:00Z</dcterms:modified>
</cp:coreProperties>
</file>