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11" w:rsidRPr="009162B6" w:rsidRDefault="009162B6" w:rsidP="009162B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6A94">
        <w:rPr>
          <w:rStyle w:val="a5"/>
          <w:rFonts w:ascii="Times New Roman" w:hAnsi="Times New Roman" w:cs="Times New Roman"/>
          <w:b w:val="0"/>
          <w:sz w:val="28"/>
          <w:szCs w:val="28"/>
        </w:rPr>
        <w:t>Структура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76A94">
        <w:rPr>
          <w:rStyle w:val="a5"/>
          <w:rFonts w:ascii="Times New Roman" w:hAnsi="Times New Roman" w:cs="Times New Roman"/>
          <w:b w:val="0"/>
          <w:sz w:val="28"/>
          <w:szCs w:val="28"/>
        </w:rPr>
        <w:t>книжной выставки</w:t>
      </w:r>
    </w:p>
    <w:p w:rsidR="00B33011" w:rsidRPr="00C76A94" w:rsidRDefault="00B33011" w:rsidP="00B3301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8646"/>
      </w:tblGrid>
      <w:tr w:rsidR="00B33011" w:rsidRPr="00C76A94" w:rsidTr="00122F53">
        <w:trPr>
          <w:trHeight w:val="205"/>
        </w:trPr>
        <w:tc>
          <w:tcPr>
            <w:tcW w:w="2235" w:type="dxa"/>
          </w:tcPr>
          <w:p w:rsidR="00B33011" w:rsidRPr="00C76A94" w:rsidRDefault="00B33011" w:rsidP="00122F53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6A94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Место</w:t>
            </w:r>
          </w:p>
        </w:tc>
        <w:tc>
          <w:tcPr>
            <w:tcW w:w="8646" w:type="dxa"/>
          </w:tcPr>
          <w:p w:rsidR="00B33011" w:rsidRPr="00C76A94" w:rsidRDefault="00EF69C8" w:rsidP="00DD1F28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6A94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Читальный зал</w:t>
            </w:r>
          </w:p>
        </w:tc>
      </w:tr>
      <w:tr w:rsidR="00B33011" w:rsidRPr="00C76A94" w:rsidTr="00122F53">
        <w:trPr>
          <w:trHeight w:val="205"/>
        </w:trPr>
        <w:tc>
          <w:tcPr>
            <w:tcW w:w="2235" w:type="dxa"/>
          </w:tcPr>
          <w:p w:rsidR="00B33011" w:rsidRPr="00C76A94" w:rsidRDefault="00B33011" w:rsidP="00122F53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6A94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Дата проведения:</w:t>
            </w:r>
          </w:p>
        </w:tc>
        <w:tc>
          <w:tcPr>
            <w:tcW w:w="8646" w:type="dxa"/>
          </w:tcPr>
          <w:p w:rsidR="00B33011" w:rsidRPr="00C76A94" w:rsidRDefault="00EF69C8" w:rsidP="00DD1F28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76A94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20.03.2025 г.</w:t>
            </w:r>
          </w:p>
        </w:tc>
      </w:tr>
      <w:tr w:rsidR="00B33011" w:rsidRPr="00C76A94" w:rsidTr="00122F53">
        <w:trPr>
          <w:trHeight w:val="87"/>
        </w:trPr>
        <w:tc>
          <w:tcPr>
            <w:tcW w:w="2235" w:type="dxa"/>
          </w:tcPr>
          <w:p w:rsidR="00B33011" w:rsidRPr="003F0283" w:rsidRDefault="003F0283" w:rsidP="00122F53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Название</w:t>
            </w:r>
          </w:p>
        </w:tc>
        <w:tc>
          <w:tcPr>
            <w:tcW w:w="8646" w:type="dxa"/>
          </w:tcPr>
          <w:p w:rsidR="00B33011" w:rsidRPr="00C76A94" w:rsidRDefault="00EF69C8" w:rsidP="00B15E6F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C76A9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«Мы помним вехи Великой Победы»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917A65">
            <w:pPr>
              <w:pStyle w:val="a3"/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Издания:</w:t>
            </w:r>
          </w:p>
        </w:tc>
        <w:tc>
          <w:tcPr>
            <w:tcW w:w="8646" w:type="dxa"/>
          </w:tcPr>
          <w:p w:rsidR="00B6243D" w:rsidRPr="003F0283" w:rsidRDefault="00F0711E" w:rsidP="00171F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Ананьев</w:t>
            </w:r>
            <w:r w:rsidR="00B6243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B6243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Собрание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сочинений: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сборник: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4 т. / А. А. Ананьев.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Художественная литература.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Текст: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непосредственный.</w:t>
            </w:r>
          </w:p>
          <w:p w:rsidR="00B33011" w:rsidRPr="003F0283" w:rsidRDefault="004234CC" w:rsidP="00F0711E">
            <w:pPr>
              <w:ind w:left="720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Т.1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Верненские</w:t>
            </w:r>
            <w:proofErr w:type="spellEnd"/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рассказы 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/;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Танки идут 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ромбом;</w:t>
            </w:r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Межа. - 1984. - 647 с. : </w:t>
            </w:r>
            <w:proofErr w:type="spellStart"/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="00B6243D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EC7C6E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Бакланов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Навеки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девятнадцатилетние: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повести / Г. Я. Бакланов.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Молодая гвардия, 1982. - 319 с. : ил.,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рис. - (Библиотека юношества)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77E31" w:rsidP="00C77E31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3. Битва на Курской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дуге: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сборник / АН СССР. Институт военной истории МО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СССР;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ред. К. С.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Москаленко;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авт. предисл. П. А. Жилин.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Наука, 1975. - 192 с.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1E2B29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Богомолов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Момент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истины. (</w:t>
            </w:r>
            <w:proofErr w:type="gramStart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августе сорок четвертого...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/ В. О. Богомолов.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Лениздат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1981. - 416 с. : ил., рис.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8303C4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Бондарев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Горячий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Батальоны просят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огня: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роман, повесть / Ю. В. Бондарев.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Советский писатель, 1985. - 544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ил.,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401465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Быков</w:t>
            </w:r>
            <w:r w:rsidR="009D524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9D524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Повести: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сборник;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 </w:t>
            </w:r>
            <w:proofErr w:type="gramStart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белорус</w:t>
            </w:r>
            <w:proofErr w:type="gramEnd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/ В. В.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Быков;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авт. </w:t>
            </w:r>
            <w:proofErr w:type="spellStart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послесл</w:t>
            </w:r>
            <w:proofErr w:type="spellEnd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Бугаев;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 Г. </w:t>
            </w:r>
            <w:proofErr w:type="spellStart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Куренева</w:t>
            </w:r>
            <w:proofErr w:type="spellEnd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Л.:</w:t>
            </w:r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Лениздат</w:t>
            </w:r>
            <w:proofErr w:type="spellEnd"/>
            <w:r w:rsidR="009D524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1987. - 607 с. : ил., рис.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56352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Васильев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зори здесь тихие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списках не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значился;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повесть, роман, рассказы / Б. Л.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авт. предисл. А. Дементьев.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Художественная литература, 1978. - 400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ил.,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56352" w:rsidP="00F56352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</w:t>
            </w:r>
            <w:r w:rsidR="00FA123C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123C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Великая Отечественная война.</w:t>
            </w:r>
            <w:r w:rsidR="00FA123C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1941-1945. События. Люди.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Документы:</w:t>
            </w:r>
            <w:r w:rsidR="00FA123C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Краткий исторический справочник / ред. О. А. </w:t>
            </w:r>
            <w:proofErr w:type="spellStart"/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Ржешевский</w:t>
            </w:r>
            <w:proofErr w:type="spellEnd"/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A123C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сост. Е. К. Жигунов.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Москва:</w:t>
            </w:r>
            <w:r w:rsidR="00FA123C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Политиздат, 1990. - 464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с.:</w:t>
            </w:r>
            <w:r w:rsidR="00FA123C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ил., фот.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B21BF8" w:rsidP="00B21BF8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9. </w:t>
            </w:r>
            <w:r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Великая Отечественная война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произведениях советских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художников: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альбом / сост., авт. предисл. А. А.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Юферов;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.: А. К. Лебедев, А. В. Парамонов.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Москва: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Изобразительное искусство, 1985. - 152 с. + 65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B21BF8" w:rsidP="00B21BF8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10. </w:t>
            </w:r>
            <w:r w:rsidR="00B46535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Великая </w:t>
            </w:r>
            <w:r w:rsidR="004234CC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Победа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энциклопедическое издание / А. И. Докучаев [и др.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];</w:t>
            </w:r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государственный историко-культурный центр при Правительстве Российской Федерации.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>Армпресс</w:t>
            </w:r>
            <w:proofErr w:type="spellEnd"/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, 2015. - 200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с.:</w:t>
            </w:r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ил., </w:t>
            </w:r>
            <w:proofErr w:type="spellStart"/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>портр</w:t>
            </w:r>
            <w:proofErr w:type="spellEnd"/>
            <w:r w:rsidR="00B46535" w:rsidRPr="003F0283">
              <w:rPr>
                <w:rFonts w:ascii="Times New Roman" w:hAnsi="Times New Roman" w:cs="Times New Roman"/>
                <w:sz w:val="28"/>
                <w:szCs w:val="28"/>
              </w:rPr>
              <w:t>., фот., карты.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46535" w:rsidRPr="003F0283" w:rsidRDefault="00B46535" w:rsidP="00B465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11. 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Венок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славы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антология художественных произведений о Великой Отечественной войне; сборник в 12 томах / сост. В. Ф.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Заливако</w:t>
            </w:r>
            <w:proofErr w:type="spellEnd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Н. Г.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Андронников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Современник.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непосредственный.</w:t>
            </w:r>
          </w:p>
          <w:p w:rsidR="00B33011" w:rsidRPr="003F0283" w:rsidRDefault="004234CC" w:rsidP="008522AD">
            <w:pPr>
              <w:ind w:left="720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Т.1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Вставай, страна огромная</w:t>
            </w:r>
            <w:r w:rsidR="00B46535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- 2-е изд. - 1987. - 751 с. : фот., </w:t>
            </w:r>
            <w:proofErr w:type="spellStart"/>
            <w:r w:rsidR="00B46535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фот.цв</w:t>
            </w:r>
            <w:proofErr w:type="spellEnd"/>
            <w:r w:rsidR="00B46535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B46535" w:rsidP="00B46535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12. 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Военно-исторический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журнал: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научно-исторический журнал/ </w:t>
            </w:r>
            <w:proofErr w:type="spellStart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>учред</w:t>
            </w:r>
            <w:proofErr w:type="spellEnd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. Министерство обороны Российской Федерации.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Москва: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РИЦ "Красная зв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езда" Минобороны России, 1939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>. - Включен в Перечень ВАК и РИНЦ.: 2020 г., №5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82D34" w:rsidRPr="003F0283" w:rsidRDefault="00B46535" w:rsidP="00B46535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13. </w:t>
            </w:r>
            <w:bookmarkStart w:id="0" w:name="_GoBack"/>
            <w:proofErr w:type="spellStart"/>
            <w:r w:rsidR="00B82D34" w:rsidRPr="00B82D34">
              <w:rPr>
                <w:rFonts w:ascii="Times New Roman" w:hAnsi="Times New Roman" w:cs="Times New Roman"/>
                <w:sz w:val="28"/>
                <w:szCs w:val="28"/>
              </w:rPr>
              <w:t>Мильбах</w:t>
            </w:r>
            <w:proofErr w:type="spellEnd"/>
            <w:r w:rsidR="00B82D34" w:rsidRPr="00B82D34">
              <w:rPr>
                <w:rFonts w:ascii="Times New Roman" w:hAnsi="Times New Roman" w:cs="Times New Roman"/>
                <w:sz w:val="28"/>
                <w:szCs w:val="28"/>
              </w:rPr>
              <w:t>, В. С. Над Бородинским полем поднялась новая вечная слава героев борьбы 1941 года. Советская противотанковая артиллерия в Московской об</w:t>
            </w:r>
            <w:r w:rsidR="00B82D34">
              <w:rPr>
                <w:rFonts w:ascii="Times New Roman" w:hAnsi="Times New Roman" w:cs="Times New Roman"/>
                <w:sz w:val="28"/>
                <w:szCs w:val="28"/>
              </w:rPr>
              <w:t xml:space="preserve">оронительной операции 1941 года/ В. С. </w:t>
            </w:r>
            <w:proofErr w:type="spellStart"/>
            <w:r w:rsidR="00B82D34">
              <w:rPr>
                <w:rFonts w:ascii="Times New Roman" w:hAnsi="Times New Roman" w:cs="Times New Roman"/>
                <w:sz w:val="28"/>
                <w:szCs w:val="28"/>
              </w:rPr>
              <w:t>Мильбах</w:t>
            </w:r>
            <w:proofErr w:type="spellEnd"/>
            <w:r w:rsidR="00B82D34">
              <w:rPr>
                <w:rFonts w:ascii="Times New Roman" w:hAnsi="Times New Roman" w:cs="Times New Roman"/>
                <w:sz w:val="28"/>
                <w:szCs w:val="28"/>
              </w:rPr>
              <w:t>, В. А. Чернухин</w:t>
            </w:r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E721E4" w:rsidRPr="00E721E4">
              <w:rPr>
                <w:rFonts w:ascii="Times New Roman" w:hAnsi="Times New Roman" w:cs="Times New Roman"/>
                <w:sz w:val="28"/>
                <w:szCs w:val="28"/>
              </w:rPr>
              <w:t xml:space="preserve">Текст непосредственный </w:t>
            </w:r>
            <w:r w:rsidR="00B82D34">
              <w:rPr>
                <w:rFonts w:ascii="Times New Roman" w:hAnsi="Times New Roman" w:cs="Times New Roman"/>
                <w:sz w:val="28"/>
                <w:szCs w:val="28"/>
              </w:rPr>
              <w:t>// Военно-исторический журнал. – 2021. - №12. -</w:t>
            </w:r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34" w:rsidRPr="00B82D3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40670" w:rsidRPr="00340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D34" w:rsidRPr="00B82D34">
              <w:rPr>
                <w:rFonts w:ascii="Times New Roman" w:hAnsi="Times New Roman" w:cs="Times New Roman"/>
                <w:sz w:val="28"/>
                <w:szCs w:val="28"/>
              </w:rPr>
              <w:t>4-15</w:t>
            </w:r>
            <w:bookmarkEnd w:id="0"/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B46535" w:rsidP="00B46535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14. </w:t>
            </w:r>
            <w:r w:rsidR="00975914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Военные повести</w:t>
            </w:r>
            <w:r w:rsidR="00975914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/ сост. М. П.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Шевченко;</w:t>
            </w:r>
            <w:r w:rsidR="00975914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авт. предисл. Ю. В. Бондарев.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="00975914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Россия, 1975. - 544 с. :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975914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15.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Воробьев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Ф. Д.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Последний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штурм: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(Берлинская операция 1945 г.) / Ф. Д. Воробьев, И. В.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Паротькин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 Н.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Шиманский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Институт военной истории министерства обороны СССР.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Воениздат, 1970. - 461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ил.+ альбом схем.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8823B7" w:rsidP="008823B7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16.</w:t>
            </w:r>
            <w:r w:rsidR="004B04D3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34041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Гангут. </w:t>
            </w:r>
            <w:r w:rsidR="004234CC"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1941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сборник воспоминаний о героической обороне полуострова Ханко в первые дни и месяцы Великой Отечественной войны / сост. К. К. </w:t>
            </w:r>
            <w:proofErr w:type="spellStart"/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>Грищинский</w:t>
            </w:r>
            <w:proofErr w:type="spellEnd"/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Л.:</w:t>
            </w:r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>Лениздат</w:t>
            </w:r>
            <w:proofErr w:type="spellEnd"/>
            <w:r w:rsidR="00C34041" w:rsidRPr="003F0283">
              <w:rPr>
                <w:rFonts w:ascii="Times New Roman" w:hAnsi="Times New Roman" w:cs="Times New Roman"/>
                <w:sz w:val="28"/>
                <w:szCs w:val="28"/>
              </w:rPr>
              <w:t>, 1974. - 399 с. :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3404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17.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Гречко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 А.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Битва за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Кавказ: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историческая литература / А. А. Гречко. - 2-е изд., доп.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Воениздат, 1973. - 494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карты, фот.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3404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18.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Дейнека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 А.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 / А. А.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Дейнека;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сост., авт. предисл., авт. Н.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Барабанова</w:t>
            </w:r>
            <w:proofErr w:type="spellEnd"/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Русский музей.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Изобразительное искусство, 1980. - 28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цв.ил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(Образ и цвет). 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3404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19.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Жуков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К.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Воспоминания и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размышления: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мемуары / Г. К. Жуков.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Издательство Агентства печати "Новости", 1970. - 736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схемы, фот.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34041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20.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Казакевич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Весна на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Одере: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/ Э. Г. Казакевич.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Современник, 1975. - 430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26387C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21.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Казакевич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повести и рассказы / Э.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Казакевич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авт. предисл. А. Г. Бочаров.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Элиста: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Калмыцкое книжное издательство, 1974. - 432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(Подвиг). 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AC065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BE0A9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Куманев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А.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1941-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краткая история, документы, фотографии / Г. А.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Куманев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Политиздат, 1982. - 238 с. : ил. - (Страна Советов от Октября до наших дней, 1917-1980)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AC065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BE0A9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Лаврентьев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 В.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Великая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Отечественная: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 / В. В. Лаврентьев, П. Д. Казаков.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Воениздат, 1984. - 400 с. :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AC065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BE0A9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Ортенберг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 И.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рассказ-хроника / Д. И.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Ортенберг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Политиздат, 1988. - 462 с. :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AC0651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BE0A9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Ортенберг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 И.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Сорок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рассказ-хроника / Д. И.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Ортенберг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Политиздат, 1991. - 414 с. : ил. 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667A8A" w:rsidRPr="003F0283" w:rsidRDefault="00AC0651" w:rsidP="00CD7846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667A8A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  <w:r w:rsidR="00667A8A" w:rsidRPr="00667A8A">
              <w:rPr>
                <w:rFonts w:ascii="Times New Roman" w:hAnsi="Times New Roman" w:cs="Times New Roman"/>
                <w:sz w:val="28"/>
                <w:szCs w:val="28"/>
              </w:rPr>
              <w:t xml:space="preserve"> А. Чуден Днепр при стихшей канонаде. 75 лет назад советские войска освободили</w:t>
            </w:r>
            <w:r w:rsidR="00342F4A">
              <w:rPr>
                <w:rFonts w:ascii="Times New Roman" w:hAnsi="Times New Roman" w:cs="Times New Roman"/>
                <w:sz w:val="28"/>
                <w:szCs w:val="28"/>
              </w:rPr>
              <w:t xml:space="preserve"> Киев от фашистов / А. Смирнов</w:t>
            </w:r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E721E4" w:rsidRPr="00E721E4">
              <w:rPr>
                <w:rFonts w:ascii="Times New Roman" w:hAnsi="Times New Roman" w:cs="Times New Roman"/>
                <w:sz w:val="28"/>
                <w:szCs w:val="28"/>
              </w:rPr>
              <w:t>Текст непосредственный</w:t>
            </w:r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A8A">
              <w:rPr>
                <w:rFonts w:ascii="Times New Roman" w:hAnsi="Times New Roman" w:cs="Times New Roman"/>
                <w:sz w:val="28"/>
                <w:szCs w:val="28"/>
              </w:rPr>
              <w:t>// Родина.</w:t>
            </w:r>
            <w:r w:rsidR="00667A8A" w:rsidRPr="00667A8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67A8A">
              <w:rPr>
                <w:rFonts w:ascii="Times New Roman" w:hAnsi="Times New Roman" w:cs="Times New Roman"/>
                <w:sz w:val="28"/>
                <w:szCs w:val="28"/>
              </w:rPr>
              <w:t xml:space="preserve"> 2028. - №11. - </w:t>
            </w:r>
            <w:r w:rsidR="00667A8A" w:rsidRPr="00667A8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342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A8A" w:rsidRPr="00667A8A">
              <w:rPr>
                <w:rFonts w:ascii="Times New Roman" w:hAnsi="Times New Roman" w:cs="Times New Roman"/>
                <w:sz w:val="28"/>
                <w:szCs w:val="28"/>
              </w:rPr>
              <w:t>56-61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342F4A" w:rsidRPr="003F0283" w:rsidRDefault="00FE762B" w:rsidP="00CD7846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342F4A">
              <w:rPr>
                <w:rFonts w:ascii="Times New Roman" w:hAnsi="Times New Roman" w:cs="Times New Roman"/>
                <w:sz w:val="28"/>
                <w:szCs w:val="28"/>
              </w:rPr>
              <w:t>Экштут</w:t>
            </w:r>
            <w:proofErr w:type="spellEnd"/>
            <w:r w:rsidR="00342F4A" w:rsidRPr="00342F4A">
              <w:rPr>
                <w:rFonts w:ascii="Times New Roman" w:hAnsi="Times New Roman" w:cs="Times New Roman"/>
                <w:sz w:val="28"/>
                <w:szCs w:val="28"/>
              </w:rPr>
              <w:t xml:space="preserve"> С. Восхитительно видеть знамя русское на высотах Монмартра! Звездные мгновения армии-победительницы, дважды вступавшей в Париж, запечатлел вои</w:t>
            </w:r>
            <w:r w:rsidR="00342F4A">
              <w:rPr>
                <w:rFonts w:ascii="Times New Roman" w:hAnsi="Times New Roman" w:cs="Times New Roman"/>
                <w:sz w:val="28"/>
                <w:szCs w:val="28"/>
              </w:rPr>
              <w:t xml:space="preserve">н-художник Лев Киль / С. </w:t>
            </w:r>
            <w:proofErr w:type="spellStart"/>
            <w:r w:rsidR="00342F4A">
              <w:rPr>
                <w:rFonts w:ascii="Times New Roman" w:hAnsi="Times New Roman" w:cs="Times New Roman"/>
                <w:sz w:val="28"/>
                <w:szCs w:val="28"/>
              </w:rPr>
              <w:t>Экштут</w:t>
            </w:r>
            <w:proofErr w:type="spellEnd"/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E721E4" w:rsidRPr="00E721E4">
              <w:rPr>
                <w:rFonts w:ascii="Times New Roman" w:hAnsi="Times New Roman" w:cs="Times New Roman"/>
                <w:sz w:val="28"/>
                <w:szCs w:val="28"/>
              </w:rPr>
              <w:t>Текст непосредственный</w:t>
            </w:r>
            <w:r w:rsidR="00E7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F4A">
              <w:rPr>
                <w:rFonts w:ascii="Times New Roman" w:hAnsi="Times New Roman" w:cs="Times New Roman"/>
                <w:sz w:val="28"/>
                <w:szCs w:val="28"/>
              </w:rPr>
              <w:t>// Родина. – 20221. - №8.</w:t>
            </w:r>
            <w:r w:rsidR="00342F4A" w:rsidRPr="00342F4A">
              <w:rPr>
                <w:rFonts w:ascii="Times New Roman" w:hAnsi="Times New Roman" w:cs="Times New Roman"/>
                <w:sz w:val="28"/>
                <w:szCs w:val="28"/>
              </w:rPr>
              <w:t xml:space="preserve"> - С.</w:t>
            </w:r>
            <w:r w:rsidR="00342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F4A" w:rsidRPr="00342F4A">
              <w:rPr>
                <w:rFonts w:ascii="Times New Roman" w:hAnsi="Times New Roman" w:cs="Times New Roman"/>
                <w:sz w:val="28"/>
                <w:szCs w:val="28"/>
              </w:rPr>
              <w:t>39-44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E762B" w:rsidP="00CD7846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Pr="003F0283">
              <w:rPr>
                <w:rFonts w:ascii="Times New Roman" w:hAnsi="Times New Roman" w:cs="Times New Roman"/>
                <w:bCs/>
                <w:sz w:val="28"/>
                <w:szCs w:val="28"/>
              </w:rPr>
              <w:t>Родина будет славить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вас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вечно: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о памятнике 1200 гвардейцам 11-й гвардейской армии в Калининграде: фотоальбом / авт. и сост. текста В. Н. </w:t>
            </w:r>
            <w:proofErr w:type="spellStart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>Строкин</w:t>
            </w:r>
            <w:proofErr w:type="spellEnd"/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="004234CC" w:rsidRPr="003F0283">
              <w:rPr>
                <w:rFonts w:ascii="Times New Roman" w:hAnsi="Times New Roman" w:cs="Times New Roman"/>
                <w:sz w:val="28"/>
                <w:szCs w:val="28"/>
              </w:rPr>
              <w:t>Калининград:</w:t>
            </w:r>
            <w:r w:rsidRPr="003F0283">
              <w:rPr>
                <w:rFonts w:ascii="Times New Roman" w:hAnsi="Times New Roman" w:cs="Times New Roman"/>
                <w:sz w:val="28"/>
                <w:szCs w:val="28"/>
              </w:rPr>
              <w:t xml:space="preserve"> Калининградское книжное издательство, 1986. - 96 с. : ил.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CD7846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  <w:r w:rsidR="00FE762B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Самсонов</w:t>
            </w:r>
            <w:r w:rsidR="00FE762B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 М.</w:t>
            </w:r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Сталинградская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битва:</w:t>
            </w:r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историческая литература / А. М. Самсонов. - 2-е изд., доп. и </w:t>
            </w:r>
            <w:proofErr w:type="spellStart"/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</w:t>
            </w:r>
            <w:proofErr w:type="spellEnd"/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Наука, 1968. - 603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="00FE762B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 - (Вторая мировая война в исследованиях, воспоминаниях, документах).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892C45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Смирнов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Герои Великой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войны: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/ С. С.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авт. предисл. В. Быков.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Молодая гвардия, 1977. - 416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ил.,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892C45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Цуранов</w:t>
            </w:r>
            <w:proofErr w:type="spellEnd"/>
            <w:r w:rsidR="00FF1214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 А.</w:t>
            </w:r>
            <w:r w:rsidR="00FF121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Бой и вся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жизнь:</w:t>
            </w:r>
            <w:r w:rsidR="00FF121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Героическому подвигу воинов-земляков в честь 50-летия в ВОВ посвящается / В. А. </w:t>
            </w:r>
            <w:proofErr w:type="spellStart"/>
            <w:r w:rsidR="00FF121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Цуранов</w:t>
            </w:r>
            <w:proofErr w:type="spellEnd"/>
            <w:r w:rsidR="00FF121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Калининград:</w:t>
            </w:r>
            <w:r w:rsidR="00FF121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Янтарный сказ, 1995. - 319 с.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F1214" w:rsidP="008522AD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4234C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Шевцов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  <w:r w:rsidR="008522AD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Бородинское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/ И. М. Шевцов. -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Московский рабочий, 1985. - 656 </w:t>
            </w:r>
            <w:r w:rsidR="004234CC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F1214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proofErr w:type="spellStart"/>
            <w:r w:rsidR="009C7631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Юон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 Ф.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Новь и </w:t>
            </w:r>
            <w:r w:rsidR="009C7631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старина: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 / К. Ф. </w:t>
            </w:r>
            <w:r w:rsidR="003F0283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Юно;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авт. предисл. М. К.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Ситнина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- </w:t>
            </w:r>
            <w:r w:rsidR="009C7631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Советский художник, 1976. - 31 с. : ил.,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цв.ил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46" w:type="dxa"/>
          </w:tcPr>
          <w:p w:rsidR="00B33011" w:rsidRPr="003F0283" w:rsidRDefault="00FF1214" w:rsidP="00171F94">
            <w:pP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CD7846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 w:rsidR="000E7A6C"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Якимов</w:t>
            </w:r>
            <w:r w:rsidRPr="003F0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 А.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Битва за Восточную Пруссию. 1944-1945 </w:t>
            </w:r>
            <w:r w:rsidR="003F0283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документально-историческое издание / С. А. Якимов. - </w:t>
            </w:r>
            <w:r w:rsidR="009C7631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Аксиос</w:t>
            </w:r>
            <w:proofErr w:type="spellEnd"/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2018. - 644 </w:t>
            </w:r>
            <w:r w:rsidR="009C7631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с.:</w:t>
            </w:r>
            <w:r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фот., карты. </w:t>
            </w:r>
            <w:r w:rsidR="00171F94" w:rsidRPr="003F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Текст непосредственный.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Книг:</w:t>
            </w:r>
          </w:p>
        </w:tc>
        <w:tc>
          <w:tcPr>
            <w:tcW w:w="8646" w:type="dxa"/>
          </w:tcPr>
          <w:p w:rsidR="00B33011" w:rsidRPr="003F0283" w:rsidRDefault="009C763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 экз</w:t>
            </w:r>
            <w:r w:rsidR="00003068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Журналов:</w:t>
            </w:r>
          </w:p>
        </w:tc>
        <w:tc>
          <w:tcPr>
            <w:tcW w:w="8646" w:type="dxa"/>
          </w:tcPr>
          <w:p w:rsidR="00B33011" w:rsidRPr="003F0283" w:rsidRDefault="009C763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 экз</w:t>
            </w:r>
            <w:r w:rsidR="00003068" w:rsidRPr="003F028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B33011" w:rsidRPr="003F0283" w:rsidTr="00122F53">
        <w:tc>
          <w:tcPr>
            <w:tcW w:w="2235" w:type="dxa"/>
          </w:tcPr>
          <w:p w:rsidR="00B33011" w:rsidRPr="003F0283" w:rsidRDefault="00B33011" w:rsidP="00122F53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Итого изданий:</w:t>
            </w:r>
          </w:p>
        </w:tc>
        <w:tc>
          <w:tcPr>
            <w:tcW w:w="8646" w:type="dxa"/>
          </w:tcPr>
          <w:p w:rsidR="00B33011" w:rsidRPr="003F0283" w:rsidRDefault="009C7631" w:rsidP="00003068">
            <w:pPr>
              <w:pStyle w:val="a3"/>
              <w:spacing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34 экз</w:t>
            </w:r>
            <w:r w:rsidR="00003068" w:rsidRPr="003F02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:rsidR="00B33011" w:rsidRPr="003F0283" w:rsidRDefault="00B33011" w:rsidP="00B330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011" w:rsidRPr="00C76A94" w:rsidRDefault="00B33011" w:rsidP="00B330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72B8" w:rsidRPr="00C76A94" w:rsidRDefault="00F072B8">
      <w:pPr>
        <w:rPr>
          <w:rFonts w:ascii="Times New Roman" w:hAnsi="Times New Roman" w:cs="Times New Roman"/>
          <w:sz w:val="28"/>
          <w:szCs w:val="28"/>
        </w:rPr>
      </w:pPr>
    </w:p>
    <w:sectPr w:rsidR="00F072B8" w:rsidRPr="00C76A94" w:rsidSect="00EC1B21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AA0"/>
    <w:multiLevelType w:val="hybridMultilevel"/>
    <w:tmpl w:val="8EE6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254"/>
    <w:multiLevelType w:val="hybridMultilevel"/>
    <w:tmpl w:val="E6F0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562F"/>
    <w:multiLevelType w:val="hybridMultilevel"/>
    <w:tmpl w:val="F2AC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5116"/>
    <w:multiLevelType w:val="hybridMultilevel"/>
    <w:tmpl w:val="B3F6563E"/>
    <w:lvl w:ilvl="0" w:tplc="200CD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4F"/>
    <w:rsid w:val="00003068"/>
    <w:rsid w:val="000E7A6C"/>
    <w:rsid w:val="00171F94"/>
    <w:rsid w:val="001E2B29"/>
    <w:rsid w:val="0026387C"/>
    <w:rsid w:val="00340670"/>
    <w:rsid w:val="00342F4A"/>
    <w:rsid w:val="003F0283"/>
    <w:rsid w:val="00401465"/>
    <w:rsid w:val="004234CC"/>
    <w:rsid w:val="004B04D3"/>
    <w:rsid w:val="00667A8A"/>
    <w:rsid w:val="008303C4"/>
    <w:rsid w:val="00845BFB"/>
    <w:rsid w:val="008522AD"/>
    <w:rsid w:val="008823B7"/>
    <w:rsid w:val="00892C45"/>
    <w:rsid w:val="008A2E4F"/>
    <w:rsid w:val="009162B6"/>
    <w:rsid w:val="00917A65"/>
    <w:rsid w:val="00975914"/>
    <w:rsid w:val="0098663E"/>
    <w:rsid w:val="009C7631"/>
    <w:rsid w:val="009D524C"/>
    <w:rsid w:val="00AC0651"/>
    <w:rsid w:val="00B15E6F"/>
    <w:rsid w:val="00B21BF8"/>
    <w:rsid w:val="00B24FE3"/>
    <w:rsid w:val="00B33011"/>
    <w:rsid w:val="00B46535"/>
    <w:rsid w:val="00B6243D"/>
    <w:rsid w:val="00B82D34"/>
    <w:rsid w:val="00BB7BDB"/>
    <w:rsid w:val="00BE0A96"/>
    <w:rsid w:val="00C34041"/>
    <w:rsid w:val="00C76A94"/>
    <w:rsid w:val="00C77E31"/>
    <w:rsid w:val="00CD7846"/>
    <w:rsid w:val="00D519D2"/>
    <w:rsid w:val="00DD1F28"/>
    <w:rsid w:val="00DD7970"/>
    <w:rsid w:val="00E721E4"/>
    <w:rsid w:val="00EC6BDC"/>
    <w:rsid w:val="00EC7C6E"/>
    <w:rsid w:val="00EF69C8"/>
    <w:rsid w:val="00F0711E"/>
    <w:rsid w:val="00F072B8"/>
    <w:rsid w:val="00F4310E"/>
    <w:rsid w:val="00F56352"/>
    <w:rsid w:val="00FA123C"/>
    <w:rsid w:val="00FE762B"/>
    <w:rsid w:val="00F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35D"/>
  <w15:docId w15:val="{D58D9FD5-5D9D-429A-933A-4347883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3011"/>
    <w:pPr>
      <w:spacing w:after="0" w:line="240" w:lineRule="auto"/>
    </w:pPr>
  </w:style>
  <w:style w:type="character" w:styleId="a5">
    <w:name w:val="Strong"/>
    <w:basedOn w:val="a0"/>
    <w:uiPriority w:val="22"/>
    <w:qFormat/>
    <w:rsid w:val="00B33011"/>
    <w:rPr>
      <w:b/>
      <w:bCs/>
    </w:rPr>
  </w:style>
  <w:style w:type="table" w:styleId="a6">
    <w:name w:val="Table Grid"/>
    <w:basedOn w:val="a1"/>
    <w:uiPriority w:val="59"/>
    <w:rsid w:val="00B3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B33011"/>
  </w:style>
  <w:style w:type="paragraph" w:styleId="a7">
    <w:name w:val="List Paragraph"/>
    <w:basedOn w:val="a"/>
    <w:uiPriority w:val="34"/>
    <w:qFormat/>
    <w:rsid w:val="00B3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L.A.Vorobeva</dc:creator>
  <cp:keywords/>
  <dc:description/>
  <cp:lastModifiedBy>Сотрудник</cp:lastModifiedBy>
  <cp:revision>47</cp:revision>
  <dcterms:created xsi:type="dcterms:W3CDTF">2025-03-20T12:58:00Z</dcterms:created>
  <dcterms:modified xsi:type="dcterms:W3CDTF">2025-04-04T11:24:00Z</dcterms:modified>
</cp:coreProperties>
</file>